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6026B064" w:rsidR="0063669A" w:rsidRDefault="00354FA6" w:rsidP="0063669A">
      <w:pPr>
        <w:pBdr>
          <w:bottom w:val="single" w:sz="6" w:space="1" w:color="auto"/>
        </w:pBdr>
        <w:jc w:val="center"/>
      </w:pPr>
      <w:r>
        <w:t>February 17</w:t>
      </w:r>
      <w:r w:rsidR="0063669A">
        <w:t>, 202</w:t>
      </w:r>
      <w:r w:rsidR="00FE6BB4">
        <w:t>6</w:t>
      </w:r>
    </w:p>
    <w:p w14:paraId="105A7A4F" w14:textId="7A715304" w:rsidR="0063669A" w:rsidRDefault="0063669A" w:rsidP="0063669A">
      <w:r>
        <w:t xml:space="preserve">The Guthrie Town Board held its regular monthly meeting at the Town Hall on </w:t>
      </w:r>
      <w:r w:rsidR="00354FA6">
        <w:t>February 17</w:t>
      </w:r>
      <w:r w:rsidR="0035349D">
        <w:t>,</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t>Jakki Blom (Clerk</w:t>
      </w:r>
      <w:r w:rsidR="0086797B">
        <w:t>)</w:t>
      </w:r>
      <w:r w:rsidR="000B0C55">
        <w:t>, and Ivy Knoshaug</w:t>
      </w:r>
      <w:r>
        <w:t>.</w:t>
      </w:r>
      <w:r w:rsidR="0086797B">
        <w:t xml:space="preserve"> </w:t>
      </w:r>
      <w:r>
        <w:t xml:space="preserve">The meeting was called to order at </w:t>
      </w:r>
      <w:r w:rsidR="009A7141">
        <w:t>8</w:t>
      </w:r>
      <w:r>
        <w:t xml:space="preserve">:00 PM and was opened with the pledge. </w:t>
      </w:r>
    </w:p>
    <w:p w14:paraId="7A12E4B7" w14:textId="7D5A6FF3" w:rsidR="0063669A" w:rsidRDefault="0063669A" w:rsidP="0063669A">
      <w:r>
        <w:t xml:space="preserve">The Clerk read the minutes of the </w:t>
      </w:r>
      <w:r w:rsidR="00354FA6">
        <w:t>January</w:t>
      </w:r>
      <w:r w:rsidR="00FE6BB4">
        <w:t xml:space="preserve"> </w:t>
      </w:r>
      <w:r>
        <w:t xml:space="preserve">monthly meeting as submitted by </w:t>
      </w:r>
      <w:r w:rsidR="009F6D48">
        <w:t>Jakki Blom</w:t>
      </w:r>
      <w:r>
        <w:t>. The minutes were approved as read.</w:t>
      </w:r>
    </w:p>
    <w:p w14:paraId="41DD2D47" w14:textId="7BE4A33F" w:rsidR="0063669A" w:rsidRDefault="0063669A" w:rsidP="0063669A">
      <w:r>
        <w:t>The Treasurer provided the Treasurer’s repor</w:t>
      </w:r>
      <w:r w:rsidR="0086797B">
        <w:t>t and was</w:t>
      </w:r>
      <w:r>
        <w:t xml:space="preserve"> approved as read. </w:t>
      </w:r>
      <w:r w:rsidRPr="00622CA9">
        <w:t>Clerk and Treasurer’s</w:t>
      </w:r>
      <w:r w:rsidR="00797AB2" w:rsidRPr="00622CA9">
        <w:t xml:space="preserve"> books</w:t>
      </w:r>
      <w:r w:rsidRPr="00622CA9">
        <w:t xml:space="preserve"> </w:t>
      </w:r>
      <w:r w:rsidR="000B0C55">
        <w:t>cannot be matched until 2025 reports are filed and the year is closed</w:t>
      </w:r>
      <w:r w:rsidR="00797AB2" w:rsidRPr="00622CA9">
        <w:t>.</w:t>
      </w:r>
      <w:r w:rsidR="00797AB2">
        <w:t xml:space="preserve"> </w:t>
      </w:r>
      <w:r w:rsidR="009B5F2E">
        <w:t xml:space="preserve"> </w:t>
      </w:r>
    </w:p>
    <w:p w14:paraId="48079F76" w14:textId="2B6E3264" w:rsidR="00636AB0" w:rsidRPr="00636AB0" w:rsidRDefault="00636AB0" w:rsidP="0063669A">
      <w:pPr>
        <w:rPr>
          <w:b/>
          <w:bCs/>
          <w:u w:val="single"/>
        </w:rPr>
      </w:pPr>
      <w:r>
        <w:rPr>
          <w:b/>
          <w:bCs/>
          <w:u w:val="single"/>
        </w:rPr>
        <w:t>SPEAKERS/PEOPLE ADDRESSING THE BOARD</w:t>
      </w:r>
    </w:p>
    <w:p w14:paraId="0722CB5A" w14:textId="79C32AFE" w:rsidR="00CE5252" w:rsidRDefault="000B0C55" w:rsidP="0063669A">
      <w:r>
        <w:t xml:space="preserve">Chili feed is set for 3/15/26 at 11:30 a.m. There are questions from Laporte businesses regarding flyers for the chili feed to help get attention. </w:t>
      </w:r>
    </w:p>
    <w:p w14:paraId="141988CC" w14:textId="7CE9DE98" w:rsidR="000B0C55" w:rsidRDefault="000B0C55" w:rsidP="0063669A">
      <w:r>
        <w:t xml:space="preserve">Ivy also dropped off a check for Wi-Fi use at the hall during rentals and the schoolgrounds half of the electric bills. </w:t>
      </w:r>
    </w:p>
    <w:p w14:paraId="238DAC9B" w14:textId="2FC638B9" w:rsidR="000B0C55" w:rsidRDefault="00E3713A" w:rsidP="0063669A">
      <w:r>
        <w:t xml:space="preserve">Ivy once again put a plug in for someone to take over the schoolgrounds job that she is doing, this will be brought up at the annual meeting. </w:t>
      </w:r>
    </w:p>
    <w:p w14:paraId="5D1ECCBD" w14:textId="787DA4A8" w:rsidR="0063669A" w:rsidRPr="00114F71" w:rsidRDefault="0063669A" w:rsidP="0063669A">
      <w:pPr>
        <w:rPr>
          <w:b/>
          <w:u w:val="single"/>
        </w:rPr>
      </w:pPr>
      <w:r>
        <w:rPr>
          <w:b/>
          <w:u w:val="single"/>
        </w:rPr>
        <w:t>OLD BUSINESS:</w:t>
      </w:r>
    </w:p>
    <w:p w14:paraId="1FFCC404" w14:textId="3CEC9580" w:rsidR="00E3713A" w:rsidRDefault="00E3713A" w:rsidP="0063669A">
      <w:pPr>
        <w:rPr>
          <w:bCs/>
        </w:rPr>
      </w:pPr>
      <w:r>
        <w:rPr>
          <w:bCs/>
        </w:rPr>
        <w:t xml:space="preserve">Placement of Hubbard County Map in the community center was discussed with Ivy to think about. </w:t>
      </w:r>
    </w:p>
    <w:p w14:paraId="19D87869" w14:textId="20901BDA" w:rsidR="00D25BB5" w:rsidRDefault="00E3713A" w:rsidP="0063669A">
      <w:pPr>
        <w:rPr>
          <w:bCs/>
        </w:rPr>
      </w:pPr>
      <w:r>
        <w:rPr>
          <w:bCs/>
        </w:rPr>
        <w:t xml:space="preserve">The gas heater in the back has stopped working, </w:t>
      </w:r>
      <w:r w:rsidR="00D25BB5">
        <w:rPr>
          <w:bCs/>
        </w:rPr>
        <w:t xml:space="preserve">at this point the board thinks this should be replaced instead of repaired. This will be discussed at the annual meeting. </w:t>
      </w:r>
    </w:p>
    <w:p w14:paraId="05E74891" w14:textId="14D79CAC" w:rsidR="00D25BB5" w:rsidRDefault="00D25BB5" w:rsidP="0063669A">
      <w:pPr>
        <w:rPr>
          <w:bCs/>
        </w:rPr>
      </w:pPr>
      <w:r>
        <w:rPr>
          <w:bCs/>
        </w:rPr>
        <w:t xml:space="preserve">The fire extinguishers were rebuilt last Friday – we will be on their annual call list for review and monthly checks of the extinguishers will be done by the board. </w:t>
      </w:r>
    </w:p>
    <w:p w14:paraId="3A928DE2" w14:textId="184D998C" w:rsidR="00D25BB5" w:rsidRDefault="00D25BB5" w:rsidP="0063669A">
      <w:pPr>
        <w:rPr>
          <w:bCs/>
        </w:rPr>
      </w:pPr>
      <w:r>
        <w:rPr>
          <w:bCs/>
        </w:rPr>
        <w:t xml:space="preserve">The 3-year roadside contract has been edited by Bryan and reviewed by the board. A few more edits will be made before this is finalized. </w:t>
      </w:r>
    </w:p>
    <w:p w14:paraId="77CD4944" w14:textId="3ED0A166" w:rsidR="009055F1" w:rsidRDefault="009055F1" w:rsidP="0063669A">
      <w:pPr>
        <w:rPr>
          <w:bCs/>
        </w:rPr>
      </w:pPr>
      <w:r>
        <w:rPr>
          <w:bCs/>
        </w:rPr>
        <w:t xml:space="preserve">Brushing updates were given by Mike, most of the contractors don’t want to use a boom in the wintertime so this won’t be done until the Spring. Further review of brushing will be done at the spring side road tour to discuss what will be needed.  </w:t>
      </w:r>
    </w:p>
    <w:p w14:paraId="197DCD10" w14:textId="75CFF7BB" w:rsidR="009055F1" w:rsidRDefault="009055F1" w:rsidP="0063669A">
      <w:pPr>
        <w:rPr>
          <w:bCs/>
        </w:rPr>
      </w:pPr>
      <w:r>
        <w:rPr>
          <w:bCs/>
        </w:rPr>
        <w:t xml:space="preserve">Further review of the .gov domain is needed, Jakki will reach out to Maddy Cash and ask if we need to make an update or </w:t>
      </w:r>
      <w:r w:rsidR="00070369">
        <w:rPr>
          <w:bCs/>
        </w:rPr>
        <w:t xml:space="preserve">if our website is okay as is. </w:t>
      </w:r>
    </w:p>
    <w:p w14:paraId="3826E810" w14:textId="1F6F0ABE" w:rsidR="00070369" w:rsidRDefault="00070369" w:rsidP="0063669A">
      <w:pPr>
        <w:rPr>
          <w:bCs/>
        </w:rPr>
      </w:pPr>
      <w:r>
        <w:rPr>
          <w:bCs/>
        </w:rPr>
        <w:t xml:space="preserve">Bryan reached out to Maddy regarding the IC134 requirements, we will have to ask for IC134’s going forward </w:t>
      </w:r>
      <w:r w:rsidR="001F34B2">
        <w:rPr>
          <w:bCs/>
        </w:rPr>
        <w:t>regarding</w:t>
      </w:r>
      <w:r>
        <w:rPr>
          <w:bCs/>
        </w:rPr>
        <w:t xml:space="preserve"> certain services before payment can be made. </w:t>
      </w:r>
    </w:p>
    <w:p w14:paraId="792DB5BF" w14:textId="77777777" w:rsidR="0063669A" w:rsidRDefault="0063669A" w:rsidP="0063669A">
      <w:pPr>
        <w:rPr>
          <w:bCs/>
        </w:rPr>
      </w:pPr>
      <w:r>
        <w:rPr>
          <w:b/>
          <w:u w:val="single"/>
        </w:rPr>
        <w:lastRenderedPageBreak/>
        <w:t>NEW BUSINESS:</w:t>
      </w:r>
      <w:r>
        <w:rPr>
          <w:bCs/>
        </w:rPr>
        <w:t xml:space="preserve"> </w:t>
      </w:r>
    </w:p>
    <w:p w14:paraId="2DE11303" w14:textId="5424FD87" w:rsidR="00070369" w:rsidRDefault="00070369" w:rsidP="0063669A">
      <w:pPr>
        <w:rPr>
          <w:bCs/>
        </w:rPr>
      </w:pPr>
      <w:r>
        <w:rPr>
          <w:bCs/>
        </w:rPr>
        <w:t xml:space="preserve">Jakki is waiting on election training dates for the spring. </w:t>
      </w:r>
    </w:p>
    <w:p w14:paraId="04E9F727" w14:textId="4839D936" w:rsidR="00070369" w:rsidRDefault="00070369" w:rsidP="0063669A">
      <w:pPr>
        <w:rPr>
          <w:bCs/>
        </w:rPr>
      </w:pPr>
      <w:r>
        <w:rPr>
          <w:bCs/>
        </w:rPr>
        <w:t xml:space="preserve">Discussion on the forms to be filed for reimbursement for the storm cleanup. </w:t>
      </w:r>
    </w:p>
    <w:p w14:paraId="19772278" w14:textId="01E06913" w:rsidR="004869FD" w:rsidRDefault="004869FD" w:rsidP="0063669A">
      <w:pPr>
        <w:rPr>
          <w:bCs/>
        </w:rPr>
      </w:pPr>
      <w:r>
        <w:rPr>
          <w:bCs/>
        </w:rPr>
        <w:t xml:space="preserve">Mike has </w:t>
      </w:r>
      <w:r w:rsidR="001F34B2">
        <w:rPr>
          <w:bCs/>
        </w:rPr>
        <w:t xml:space="preserve">been </w:t>
      </w:r>
      <w:r>
        <w:rPr>
          <w:bCs/>
        </w:rPr>
        <w:t xml:space="preserve">recertified for the Board of Appeals and Equalization </w:t>
      </w:r>
      <w:r w:rsidR="001804E6">
        <w:rPr>
          <w:bCs/>
        </w:rPr>
        <w:t>meeting,</w:t>
      </w:r>
      <w:r>
        <w:rPr>
          <w:bCs/>
        </w:rPr>
        <w:t xml:space="preserve"> and it is good through 2029.</w:t>
      </w:r>
    </w:p>
    <w:p w14:paraId="6DDD74CF" w14:textId="745EC262" w:rsidR="004869FD" w:rsidRDefault="004869FD" w:rsidP="0063669A">
      <w:pPr>
        <w:rPr>
          <w:bCs/>
        </w:rPr>
      </w:pPr>
      <w:r>
        <w:rPr>
          <w:bCs/>
        </w:rPr>
        <w:t xml:space="preserve">Ryan has brought it to the attention of the board that the men’s faucet is dripping and should be checked. </w:t>
      </w:r>
    </w:p>
    <w:p w14:paraId="22644F1E" w14:textId="2B3EAE60" w:rsidR="004869FD" w:rsidRDefault="004869FD" w:rsidP="0063669A">
      <w:pPr>
        <w:rPr>
          <w:bCs/>
        </w:rPr>
      </w:pPr>
      <w:r>
        <w:rPr>
          <w:bCs/>
        </w:rPr>
        <w:t xml:space="preserve">The Annual Meeting Agenda </w:t>
      </w:r>
      <w:r w:rsidR="00257DDC">
        <w:rPr>
          <w:bCs/>
        </w:rPr>
        <w:t xml:space="preserve">has been reviewed and approved with a couple of edits. </w:t>
      </w:r>
    </w:p>
    <w:p w14:paraId="09995F90" w14:textId="79256A1C" w:rsidR="00257DDC" w:rsidRDefault="00257DDC" w:rsidP="0063669A">
      <w:pPr>
        <w:rPr>
          <w:bCs/>
        </w:rPr>
      </w:pPr>
      <w:r>
        <w:rPr>
          <w:bCs/>
        </w:rPr>
        <w:t>The Board of Appeals of Equalization is set for 4/7/26 at 11:30 a.m.</w:t>
      </w:r>
    </w:p>
    <w:p w14:paraId="507443B0" w14:textId="35A1F261" w:rsidR="00257DDC" w:rsidRDefault="00257DDC" w:rsidP="0063669A">
      <w:pPr>
        <w:rPr>
          <w:bCs/>
        </w:rPr>
      </w:pPr>
      <w:r>
        <w:rPr>
          <w:bCs/>
        </w:rPr>
        <w:t xml:space="preserve">The Community Center sign has </w:t>
      </w:r>
      <w:r w:rsidR="001804E6">
        <w:rPr>
          <w:bCs/>
        </w:rPr>
        <w:t>fallen,</w:t>
      </w:r>
      <w:r>
        <w:rPr>
          <w:bCs/>
        </w:rPr>
        <w:t xml:space="preserve"> and Mike will get a hold of Jordan to get it back up. </w:t>
      </w:r>
    </w:p>
    <w:p w14:paraId="4FAAF820" w14:textId="141AE841" w:rsidR="00257DDC" w:rsidRDefault="001F34B2" w:rsidP="0063669A">
      <w:pPr>
        <w:rPr>
          <w:bCs/>
        </w:rPr>
      </w:pPr>
      <w:r>
        <w:rPr>
          <w:bCs/>
        </w:rPr>
        <w:t xml:space="preserve">Discussion as to the </w:t>
      </w:r>
      <w:r w:rsidR="00257DDC">
        <w:rPr>
          <w:bCs/>
        </w:rPr>
        <w:t xml:space="preserve">filing and cleaning </w:t>
      </w:r>
      <w:r>
        <w:rPr>
          <w:bCs/>
        </w:rPr>
        <w:t xml:space="preserve">of </w:t>
      </w:r>
      <w:r w:rsidR="00257DDC">
        <w:rPr>
          <w:bCs/>
        </w:rPr>
        <w:t>the back room</w:t>
      </w:r>
      <w:r>
        <w:rPr>
          <w:bCs/>
        </w:rPr>
        <w:t xml:space="preserve"> that was completed in January</w:t>
      </w:r>
      <w:r w:rsidR="00257DDC">
        <w:rPr>
          <w:bCs/>
        </w:rPr>
        <w:t xml:space="preserve">. </w:t>
      </w:r>
    </w:p>
    <w:p w14:paraId="68253E8D" w14:textId="20F043A4" w:rsidR="00E927AA" w:rsidRDefault="000839BC" w:rsidP="0063669A">
      <w:pPr>
        <w:rPr>
          <w:bCs/>
        </w:rPr>
      </w:pPr>
      <w:r>
        <w:rPr>
          <w:bCs/>
        </w:rPr>
        <w:t xml:space="preserve">Becky is planning to order more </w:t>
      </w:r>
      <w:r w:rsidR="00100747">
        <w:rPr>
          <w:bCs/>
        </w:rPr>
        <w:t>checks;</w:t>
      </w:r>
      <w:r>
        <w:rPr>
          <w:bCs/>
        </w:rPr>
        <w:t xml:space="preserve"> she will order 500 and those will have to be printed here. </w:t>
      </w:r>
      <w:r w:rsidR="00E927AA">
        <w:rPr>
          <w:bCs/>
        </w:rPr>
        <w:t>She also noted that her computer bag strap is falling apart</w:t>
      </w:r>
      <w:r w:rsidR="00100747">
        <w:rPr>
          <w:bCs/>
        </w:rPr>
        <w:t xml:space="preserve"> and a new one is needed. </w:t>
      </w:r>
    </w:p>
    <w:p w14:paraId="1680DCB8" w14:textId="1AF7C22E" w:rsidR="00FE6BB4" w:rsidRPr="00FE6BB4" w:rsidRDefault="00FE6BB4" w:rsidP="0063669A">
      <w:pPr>
        <w:rPr>
          <w:b/>
        </w:rPr>
      </w:pPr>
      <w:r w:rsidRPr="00FE6BB4">
        <w:rPr>
          <w:b/>
        </w:rPr>
        <w:t xml:space="preserve">The </w:t>
      </w:r>
      <w:r w:rsidR="0028686C">
        <w:rPr>
          <w:b/>
        </w:rPr>
        <w:t>Annual</w:t>
      </w:r>
      <w:r w:rsidRPr="00FE6BB4">
        <w:rPr>
          <w:b/>
        </w:rPr>
        <w:t xml:space="preserve"> Meeting will be held on </w:t>
      </w:r>
      <w:r w:rsidR="0028686C">
        <w:rPr>
          <w:b/>
        </w:rPr>
        <w:t>March 10,</w:t>
      </w:r>
      <w:r w:rsidRPr="00FE6BB4">
        <w:rPr>
          <w:b/>
        </w:rPr>
        <w:t xml:space="preserve"> 2026 at 7:00 P.M.</w:t>
      </w:r>
    </w:p>
    <w:p w14:paraId="6A8C08AE" w14:textId="7D7164FB" w:rsidR="00FE6BB4" w:rsidRPr="00B91AEE" w:rsidRDefault="0063669A" w:rsidP="0063669A">
      <w:r w:rsidRPr="006E0CD0">
        <w:rPr>
          <w:b/>
          <w:bCs/>
        </w:rPr>
        <w:t xml:space="preserve">The </w:t>
      </w:r>
      <w:r>
        <w:rPr>
          <w:b/>
        </w:rPr>
        <w:t xml:space="preserve">Next Regular Meeting will be held on </w:t>
      </w:r>
      <w:r w:rsidR="0028686C">
        <w:rPr>
          <w:b/>
        </w:rPr>
        <w:t>March 11</w:t>
      </w:r>
      <w:r w:rsidR="00394DE7">
        <w:rPr>
          <w:b/>
        </w:rPr>
        <w:t>,</w:t>
      </w:r>
      <w:r w:rsidR="00FC02FC">
        <w:rPr>
          <w:b/>
        </w:rPr>
        <w:t xml:space="preserve"> </w:t>
      </w:r>
      <w:r>
        <w:rPr>
          <w:b/>
        </w:rPr>
        <w:t>202</w:t>
      </w:r>
      <w:r w:rsidR="00FE6BB4">
        <w:rPr>
          <w:b/>
        </w:rPr>
        <w:t>6</w:t>
      </w:r>
      <w:r>
        <w:rPr>
          <w:b/>
        </w:rPr>
        <w:t xml:space="preserve"> at </w:t>
      </w:r>
      <w:r w:rsidR="0035349D">
        <w:rPr>
          <w:b/>
        </w:rPr>
        <w:t>8</w:t>
      </w:r>
      <w:r>
        <w:rPr>
          <w:b/>
        </w:rPr>
        <w:t>:00 P.M.</w:t>
      </w:r>
      <w:r>
        <w:t xml:space="preserve"> </w:t>
      </w:r>
    </w:p>
    <w:p w14:paraId="2BFCD7DE" w14:textId="70F1DE8A" w:rsidR="0063669A" w:rsidRDefault="0063669A" w:rsidP="0063669A">
      <w:r>
        <w:t>A motion to pay bills and to adjourn the meeting was made by</w:t>
      </w:r>
      <w:r w:rsidR="0049106C">
        <w:t xml:space="preserve"> </w:t>
      </w:r>
      <w:r w:rsidR="001A5719">
        <w:t xml:space="preserve">Ryan </w:t>
      </w:r>
      <w:r w:rsidR="00DD4E7C">
        <w:t xml:space="preserve">and </w:t>
      </w:r>
      <w:r w:rsidR="00257DDC">
        <w:t>Br</w:t>
      </w:r>
      <w:r w:rsidR="00565B35">
        <w:t>yan</w:t>
      </w:r>
      <w:r w:rsidR="00DD4E7C">
        <w:t xml:space="preserve"> </w:t>
      </w:r>
      <w:r>
        <w:t>seconded the motion.</w:t>
      </w:r>
    </w:p>
    <w:p w14:paraId="1DF2220A" w14:textId="097431D2" w:rsidR="0063669A" w:rsidRPr="00FE1A72" w:rsidRDefault="0063669A" w:rsidP="0063669A">
      <w:r>
        <w:t xml:space="preserve">Submitted by: </w:t>
      </w:r>
      <w:r w:rsidR="00FC02FC">
        <w:t>Jakki Blom</w:t>
      </w:r>
      <w:r w:rsidR="00A6444F">
        <w:t xml:space="preserve"> </w:t>
      </w:r>
      <w:r w:rsidR="00257DDC">
        <w:t>02/17</w:t>
      </w:r>
      <w:r w:rsidR="000168A3">
        <w:t>/2026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168A3"/>
    <w:rsid w:val="00033E3E"/>
    <w:rsid w:val="000536BD"/>
    <w:rsid w:val="00061FDA"/>
    <w:rsid w:val="00070369"/>
    <w:rsid w:val="000839BC"/>
    <w:rsid w:val="000868E2"/>
    <w:rsid w:val="000B0C55"/>
    <w:rsid w:val="000B70D3"/>
    <w:rsid w:val="000C57AE"/>
    <w:rsid w:val="000D0C27"/>
    <w:rsid w:val="000E5F78"/>
    <w:rsid w:val="000F2C1D"/>
    <w:rsid w:val="00100747"/>
    <w:rsid w:val="001019ED"/>
    <w:rsid w:val="00105548"/>
    <w:rsid w:val="0014306F"/>
    <w:rsid w:val="00161E30"/>
    <w:rsid w:val="00177C12"/>
    <w:rsid w:val="001804E6"/>
    <w:rsid w:val="001A5719"/>
    <w:rsid w:val="001F34B2"/>
    <w:rsid w:val="0020113D"/>
    <w:rsid w:val="00201394"/>
    <w:rsid w:val="00214800"/>
    <w:rsid w:val="00257DDC"/>
    <w:rsid w:val="00262A42"/>
    <w:rsid w:val="00272E03"/>
    <w:rsid w:val="002776FB"/>
    <w:rsid w:val="0028686C"/>
    <w:rsid w:val="002928DD"/>
    <w:rsid w:val="002A0543"/>
    <w:rsid w:val="002A0D07"/>
    <w:rsid w:val="002A24AE"/>
    <w:rsid w:val="002D2946"/>
    <w:rsid w:val="002F30CA"/>
    <w:rsid w:val="00323E88"/>
    <w:rsid w:val="0033671D"/>
    <w:rsid w:val="0035349D"/>
    <w:rsid w:val="00354FA6"/>
    <w:rsid w:val="00367356"/>
    <w:rsid w:val="00376012"/>
    <w:rsid w:val="00391422"/>
    <w:rsid w:val="00394DE7"/>
    <w:rsid w:val="003E6128"/>
    <w:rsid w:val="003F3941"/>
    <w:rsid w:val="00442B26"/>
    <w:rsid w:val="0045291B"/>
    <w:rsid w:val="00471E0C"/>
    <w:rsid w:val="004773F6"/>
    <w:rsid w:val="004869FD"/>
    <w:rsid w:val="0049106C"/>
    <w:rsid w:val="004A205F"/>
    <w:rsid w:val="004A6C59"/>
    <w:rsid w:val="004C3106"/>
    <w:rsid w:val="004F105A"/>
    <w:rsid w:val="00501EE9"/>
    <w:rsid w:val="005130B1"/>
    <w:rsid w:val="00535252"/>
    <w:rsid w:val="00555407"/>
    <w:rsid w:val="005650DE"/>
    <w:rsid w:val="00565B35"/>
    <w:rsid w:val="00571646"/>
    <w:rsid w:val="0057257E"/>
    <w:rsid w:val="005754F3"/>
    <w:rsid w:val="00576B34"/>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96A16"/>
    <w:rsid w:val="00797AB2"/>
    <w:rsid w:val="007A268A"/>
    <w:rsid w:val="007B5052"/>
    <w:rsid w:val="007E218C"/>
    <w:rsid w:val="00820F94"/>
    <w:rsid w:val="00826B0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055F1"/>
    <w:rsid w:val="00916803"/>
    <w:rsid w:val="009254B3"/>
    <w:rsid w:val="00941BFB"/>
    <w:rsid w:val="00944AA4"/>
    <w:rsid w:val="00966378"/>
    <w:rsid w:val="009A7141"/>
    <w:rsid w:val="009B5F2E"/>
    <w:rsid w:val="009C1D21"/>
    <w:rsid w:val="009C5B03"/>
    <w:rsid w:val="009E6CEA"/>
    <w:rsid w:val="009F0B7D"/>
    <w:rsid w:val="009F6D48"/>
    <w:rsid w:val="00A06011"/>
    <w:rsid w:val="00A52CB1"/>
    <w:rsid w:val="00A6444F"/>
    <w:rsid w:val="00A64AEB"/>
    <w:rsid w:val="00A84903"/>
    <w:rsid w:val="00A8597E"/>
    <w:rsid w:val="00A879D6"/>
    <w:rsid w:val="00AA0CA8"/>
    <w:rsid w:val="00AA30A5"/>
    <w:rsid w:val="00AB320A"/>
    <w:rsid w:val="00AB72CB"/>
    <w:rsid w:val="00AC3295"/>
    <w:rsid w:val="00AC5926"/>
    <w:rsid w:val="00AD4660"/>
    <w:rsid w:val="00AE0175"/>
    <w:rsid w:val="00AE6CE8"/>
    <w:rsid w:val="00AF3306"/>
    <w:rsid w:val="00B00B5E"/>
    <w:rsid w:val="00B1164D"/>
    <w:rsid w:val="00B20EFC"/>
    <w:rsid w:val="00B91AEE"/>
    <w:rsid w:val="00B93D07"/>
    <w:rsid w:val="00BA5963"/>
    <w:rsid w:val="00BA709E"/>
    <w:rsid w:val="00C07902"/>
    <w:rsid w:val="00C27505"/>
    <w:rsid w:val="00C62355"/>
    <w:rsid w:val="00C7480A"/>
    <w:rsid w:val="00C77A0A"/>
    <w:rsid w:val="00C77F5A"/>
    <w:rsid w:val="00C80A9A"/>
    <w:rsid w:val="00C9785E"/>
    <w:rsid w:val="00CA00EB"/>
    <w:rsid w:val="00CB4FE0"/>
    <w:rsid w:val="00CB706A"/>
    <w:rsid w:val="00CB71B4"/>
    <w:rsid w:val="00CC738B"/>
    <w:rsid w:val="00CD5859"/>
    <w:rsid w:val="00CD6241"/>
    <w:rsid w:val="00CE1AAB"/>
    <w:rsid w:val="00CE5252"/>
    <w:rsid w:val="00D102B2"/>
    <w:rsid w:val="00D13669"/>
    <w:rsid w:val="00D16EE3"/>
    <w:rsid w:val="00D25BB5"/>
    <w:rsid w:val="00D344B4"/>
    <w:rsid w:val="00D35893"/>
    <w:rsid w:val="00D56D58"/>
    <w:rsid w:val="00D72D1D"/>
    <w:rsid w:val="00D75038"/>
    <w:rsid w:val="00D81210"/>
    <w:rsid w:val="00D82387"/>
    <w:rsid w:val="00DC0127"/>
    <w:rsid w:val="00DD4E7C"/>
    <w:rsid w:val="00DD63F7"/>
    <w:rsid w:val="00DE6485"/>
    <w:rsid w:val="00DF5568"/>
    <w:rsid w:val="00E0144C"/>
    <w:rsid w:val="00E17A4F"/>
    <w:rsid w:val="00E20DFB"/>
    <w:rsid w:val="00E34E10"/>
    <w:rsid w:val="00E3713A"/>
    <w:rsid w:val="00E70031"/>
    <w:rsid w:val="00E72119"/>
    <w:rsid w:val="00E8193C"/>
    <w:rsid w:val="00E927AA"/>
    <w:rsid w:val="00EB5162"/>
    <w:rsid w:val="00ED422A"/>
    <w:rsid w:val="00F02418"/>
    <w:rsid w:val="00F07B93"/>
    <w:rsid w:val="00F262EC"/>
    <w:rsid w:val="00F37BC7"/>
    <w:rsid w:val="00FB48DA"/>
    <w:rsid w:val="00FC02FC"/>
    <w:rsid w:val="00FC0BDF"/>
    <w:rsid w:val="00FC569E"/>
    <w:rsid w:val="00FD17EA"/>
    <w:rsid w:val="00FD6C12"/>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64</cp:revision>
  <dcterms:created xsi:type="dcterms:W3CDTF">2025-01-14T21:11:00Z</dcterms:created>
  <dcterms:modified xsi:type="dcterms:W3CDTF">2026-02-19T23:52:00Z</dcterms:modified>
</cp:coreProperties>
</file>