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9DEC" w14:textId="77777777" w:rsidR="00E50ACE" w:rsidRDefault="00E50ACE" w:rsidP="00E50ACE">
      <w:pPr>
        <w:jc w:val="center"/>
      </w:pPr>
      <w:r>
        <w:t>Guthrie Township</w:t>
      </w:r>
    </w:p>
    <w:p w14:paraId="0A01599A" w14:textId="77777777" w:rsidR="00E50ACE" w:rsidRDefault="00E50ACE" w:rsidP="00E50ACE">
      <w:pPr>
        <w:jc w:val="center"/>
      </w:pPr>
      <w:r>
        <w:t>Hubbard County Minnesota</w:t>
      </w:r>
    </w:p>
    <w:p w14:paraId="70D72DF4" w14:textId="77777777" w:rsidR="00E50ACE" w:rsidRDefault="00E50ACE" w:rsidP="00E50ACE">
      <w:pPr>
        <w:jc w:val="center"/>
      </w:pPr>
      <w:r>
        <w:t>Monthly Board Meeting Minutes</w:t>
      </w:r>
    </w:p>
    <w:p w14:paraId="0A0ACEA6" w14:textId="1C12ACF3" w:rsidR="00E50ACE" w:rsidRDefault="00E50ACE" w:rsidP="00E50ACE">
      <w:pPr>
        <w:pBdr>
          <w:bottom w:val="single" w:sz="6" w:space="1" w:color="auto"/>
        </w:pBdr>
        <w:jc w:val="center"/>
      </w:pPr>
      <w:r>
        <w:t xml:space="preserve">  July 2, 2024 </w:t>
      </w:r>
    </w:p>
    <w:p w14:paraId="5BA66416" w14:textId="6F2640D6" w:rsidR="00E50ACE" w:rsidRDefault="00E50ACE" w:rsidP="00E50ACE">
      <w:r>
        <w:t xml:space="preserve">The Guthrie Town Board held its regular monthly meeting at the Town Hall on July 2, 2024. In attendance Amanda Lofthus (Supervisor-Chair), Roger Corson (Supervisor), Michael Schmidt (Supervisor), Rebecca Theis (Treasurer) and Amanda Fallgren (Clerk). Also in attendance was Steve Rogers and Ivy </w:t>
      </w:r>
      <w:proofErr w:type="spellStart"/>
      <w:r>
        <w:t>Knoshaug</w:t>
      </w:r>
      <w:proofErr w:type="spellEnd"/>
      <w:r>
        <w:t xml:space="preserve">.  The meeting was called to order at 8:00 PM and was opened with the pledge. </w:t>
      </w:r>
    </w:p>
    <w:p w14:paraId="195A7929" w14:textId="3D40706B" w:rsidR="00E50ACE" w:rsidRDefault="00E50ACE" w:rsidP="00E50ACE">
      <w:r>
        <w:t>The Clerk read the minutes of the June monthly meeting as submitted by Amanda Fallgren. The minutes were approved as read.</w:t>
      </w:r>
    </w:p>
    <w:p w14:paraId="3EE6D337" w14:textId="77777777" w:rsidR="00E50ACE" w:rsidRDefault="00E50ACE" w:rsidP="00E50ACE">
      <w:r>
        <w:t xml:space="preserve">The Treasurer provided the Treasurer’s report. Treasurer’s report approved as read. Clerk and Treasurer’s books agree.  </w:t>
      </w:r>
    </w:p>
    <w:p w14:paraId="3841BD19" w14:textId="77777777" w:rsidR="00E50ACE" w:rsidRPr="007D6EA8" w:rsidRDefault="00E50ACE" w:rsidP="00E50ACE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1BAEE646" w14:textId="5B251A51" w:rsidR="00E50ACE" w:rsidRDefault="00E50ACE" w:rsidP="00E50ACE">
      <w:pPr>
        <w:rPr>
          <w:bCs/>
        </w:rPr>
      </w:pPr>
      <w:r>
        <w:rPr>
          <w:bCs/>
        </w:rPr>
        <w:t>Mike met with Les from Gladen’s about the following roads: 420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East – 1” lift and work on crown; 255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Ave South – 1” lift entire road; 420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West – spot gravel needed and a sign down; 440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– will hold off on gravel with the exception of a couple areas on the west end. Steep incline work will begin in 7-10 days weather p</w:t>
      </w:r>
      <w:r w:rsidR="00751CA7">
        <w:rPr>
          <w:bCs/>
        </w:rPr>
        <w:t>ermitting</w:t>
      </w:r>
      <w:r>
        <w:rPr>
          <w:bCs/>
        </w:rPr>
        <w:t>. Art Haman has agreed to allow traffic to flow through his yard during the repair work.; 255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Ave to County 36 – 2” lift and work on crown (1 mile).</w:t>
      </w:r>
    </w:p>
    <w:p w14:paraId="41FA4168" w14:textId="45127AF3" w:rsidR="00E079CA" w:rsidRDefault="00E079CA" w:rsidP="00E50ACE">
      <w:pPr>
        <w:rPr>
          <w:bCs/>
        </w:rPr>
      </w:pPr>
      <w:r>
        <w:rPr>
          <w:bCs/>
        </w:rPr>
        <w:t>Roger will reach out to Hart Lake Township and inquire if they have a resolution for a 2-minute speaking purpose and a sign up sheet for time/speaking/topic.</w:t>
      </w:r>
    </w:p>
    <w:p w14:paraId="1FC4D10A" w14:textId="77777777" w:rsidR="00E50ACE" w:rsidRDefault="00E50ACE" w:rsidP="00E50ACE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11AD74CA" w14:textId="3FF2448B" w:rsidR="00E079CA" w:rsidRPr="00BE56F0" w:rsidRDefault="00E079CA" w:rsidP="00E50ACE">
      <w:pPr>
        <w:rPr>
          <w:bCs/>
        </w:rPr>
      </w:pPr>
      <w:r>
        <w:rPr>
          <w:bCs/>
        </w:rPr>
        <w:t xml:space="preserve">Mike met with Les from </w:t>
      </w:r>
      <w:proofErr w:type="spellStart"/>
      <w:r>
        <w:rPr>
          <w:bCs/>
        </w:rPr>
        <w:t>Galden’s</w:t>
      </w:r>
      <w:proofErr w:type="spellEnd"/>
      <w:r>
        <w:rPr>
          <w:bCs/>
        </w:rPr>
        <w:t xml:space="preserve"> on June 18, 2024 about washouts on the following roads: 410</w:t>
      </w:r>
      <w:r w:rsidRPr="00E50ACE">
        <w:rPr>
          <w:bCs/>
          <w:vertAlign w:val="superscript"/>
        </w:rPr>
        <w:t>th</w:t>
      </w:r>
      <w:r>
        <w:rPr>
          <w:bCs/>
        </w:rPr>
        <w:t>, 420</w:t>
      </w:r>
      <w:r w:rsidRPr="00E50ACE">
        <w:rPr>
          <w:bCs/>
          <w:vertAlign w:val="superscript"/>
        </w:rPr>
        <w:t>th</w:t>
      </w:r>
      <w:r>
        <w:rPr>
          <w:bCs/>
        </w:rPr>
        <w:t>, 245</w:t>
      </w:r>
      <w:r w:rsidRPr="00E50ACE">
        <w:rPr>
          <w:bCs/>
          <w:vertAlign w:val="superscript"/>
        </w:rPr>
        <w:t>th</w:t>
      </w:r>
      <w:r>
        <w:rPr>
          <w:bCs/>
        </w:rPr>
        <w:t xml:space="preserve"> and 450</w:t>
      </w:r>
      <w:r w:rsidRPr="00E50ACE">
        <w:rPr>
          <w:bCs/>
          <w:vertAlign w:val="superscript"/>
        </w:rPr>
        <w:t>th</w:t>
      </w:r>
      <w:r>
        <w:rPr>
          <w:bCs/>
          <w:vertAlign w:val="superscript"/>
        </w:rPr>
        <w:t xml:space="preserve"> </w:t>
      </w:r>
      <w:r>
        <w:rPr>
          <w:bCs/>
        </w:rPr>
        <w:t>(2 washouts). Work started and completed on June 19</w:t>
      </w:r>
      <w:r w:rsidRPr="00E079CA">
        <w:rPr>
          <w:bCs/>
          <w:vertAlign w:val="superscript"/>
        </w:rPr>
        <w:t>th</w:t>
      </w:r>
      <w:r>
        <w:rPr>
          <w:bCs/>
        </w:rPr>
        <w:t xml:space="preserve">, on all roads noted. </w:t>
      </w:r>
    </w:p>
    <w:p w14:paraId="5C943CA8" w14:textId="657BF114" w:rsidR="00E50ACE" w:rsidRDefault="00E50ACE" w:rsidP="00E50ACE">
      <w:pPr>
        <w:rPr>
          <w:bCs/>
        </w:rPr>
      </w:pPr>
      <w:r>
        <w:rPr>
          <w:bCs/>
        </w:rPr>
        <w:t>Mike</w:t>
      </w:r>
      <w:r w:rsidR="00E079CA">
        <w:rPr>
          <w:bCs/>
        </w:rPr>
        <w:t xml:space="preserve"> will contact Josh Weiss about starting the roadside mowing</w:t>
      </w:r>
      <w:r>
        <w:rPr>
          <w:bCs/>
        </w:rPr>
        <w:t xml:space="preserve">. </w:t>
      </w:r>
    </w:p>
    <w:p w14:paraId="01860734" w14:textId="0A2322FB" w:rsidR="00E50ACE" w:rsidRDefault="00E50ACE" w:rsidP="00E50ACE">
      <w:pPr>
        <w:rPr>
          <w:bCs/>
        </w:rPr>
      </w:pPr>
      <w:r>
        <w:t xml:space="preserve">The </w:t>
      </w:r>
      <w:r>
        <w:rPr>
          <w:b/>
        </w:rPr>
        <w:t>Next Regular Meeting will be held on August 6, 2024 at 8:00 P.M.</w:t>
      </w:r>
      <w:r>
        <w:t xml:space="preserve"> </w:t>
      </w:r>
    </w:p>
    <w:p w14:paraId="0DCF1968" w14:textId="18031D6F" w:rsidR="00E50ACE" w:rsidRDefault="00E50ACE" w:rsidP="00E50ACE">
      <w:r>
        <w:t>A motion to pay bills and to adjourn the meeting was made by Amanda Lofthus and Roger Corson seconded the motion.</w:t>
      </w:r>
    </w:p>
    <w:p w14:paraId="5D0E5125" w14:textId="77777777" w:rsidR="00E50ACE" w:rsidRDefault="00E50ACE" w:rsidP="00E50ACE"/>
    <w:p w14:paraId="094BDDC9" w14:textId="20ED3EB9" w:rsidR="00E50ACE" w:rsidRDefault="00E50ACE" w:rsidP="00E50ACE">
      <w:pPr>
        <w:rPr>
          <w:b/>
        </w:rPr>
      </w:pPr>
      <w:r>
        <w:t>Submitted by: Amanda Fallgren– Clerk 8/6/2024</w:t>
      </w:r>
    </w:p>
    <w:p w14:paraId="3E3A2FF5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CE"/>
    <w:rsid w:val="000128B4"/>
    <w:rsid w:val="00191A60"/>
    <w:rsid w:val="00751CA7"/>
    <w:rsid w:val="007564F6"/>
    <w:rsid w:val="00AA2144"/>
    <w:rsid w:val="00E079C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FAE2"/>
  <w15:chartTrackingRefBased/>
  <w15:docId w15:val="{9684A705-36F9-4EAB-87F0-9D5AA1A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C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2</cp:revision>
  <dcterms:created xsi:type="dcterms:W3CDTF">2024-08-06T20:41:00Z</dcterms:created>
  <dcterms:modified xsi:type="dcterms:W3CDTF">2024-08-07T01:04:00Z</dcterms:modified>
</cp:coreProperties>
</file>