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4923" w14:textId="77777777" w:rsidR="004A00A2" w:rsidRDefault="004A00A2" w:rsidP="004A00A2">
      <w:pPr>
        <w:jc w:val="center"/>
      </w:pPr>
      <w:r>
        <w:t>Guthrie Township</w:t>
      </w:r>
    </w:p>
    <w:p w14:paraId="57F88F9E" w14:textId="77777777" w:rsidR="004A00A2" w:rsidRDefault="004A00A2" w:rsidP="004A00A2">
      <w:pPr>
        <w:jc w:val="center"/>
      </w:pPr>
      <w:r>
        <w:t>Hubbard County Minnesota</w:t>
      </w:r>
    </w:p>
    <w:p w14:paraId="75AA7A4F" w14:textId="77777777" w:rsidR="004A00A2" w:rsidRDefault="004A00A2" w:rsidP="004A00A2">
      <w:pPr>
        <w:jc w:val="center"/>
      </w:pPr>
      <w:r>
        <w:t>Monthly Board Meeting Minutes</w:t>
      </w:r>
    </w:p>
    <w:p w14:paraId="282327B4" w14:textId="50EDFEBB" w:rsidR="004A00A2" w:rsidRDefault="004A00A2" w:rsidP="004A00A2">
      <w:pPr>
        <w:pBdr>
          <w:bottom w:val="single" w:sz="6" w:space="1" w:color="auto"/>
        </w:pBdr>
        <w:jc w:val="center"/>
      </w:pPr>
      <w:r>
        <w:t xml:space="preserve"> October 20, 2020</w:t>
      </w:r>
    </w:p>
    <w:p w14:paraId="67B6F9BB" w14:textId="6D6D0F0C" w:rsidR="004A00A2" w:rsidRDefault="004A00A2" w:rsidP="004A00A2">
      <w:r>
        <w:t>The Guthrie Town Board held its regular monthly meeting at the Town Hall on October 20</w:t>
      </w:r>
      <w:r w:rsidRPr="00C82A3D">
        <w:rPr>
          <w:vertAlign w:val="superscript"/>
        </w:rPr>
        <w:t>th</w:t>
      </w:r>
      <w:r>
        <w:t xml:space="preserve">, 2020. In attendance Amanda Lofthus (Chair), Roger Corson (Supervisor), Michael Schmidt (Supervisor). Rebecca Theis (Treasurer) and Amanda </w:t>
      </w:r>
      <w:proofErr w:type="spellStart"/>
      <w:r>
        <w:t>Fallgren</w:t>
      </w:r>
      <w:proofErr w:type="spellEnd"/>
      <w:r>
        <w:t xml:space="preserve"> (Clerk). Also, in attendance was Steve Rogers and Lisa Price. The meeting was called to order by the Chair at 8:00 PM and was opened with the pledge.</w:t>
      </w:r>
      <w:r w:rsidRPr="00255D2A">
        <w:t xml:space="preserve"> </w:t>
      </w:r>
    </w:p>
    <w:p w14:paraId="719776DD" w14:textId="575F89C7" w:rsidR="004A00A2" w:rsidRDefault="004A00A2" w:rsidP="004A00A2">
      <w:r>
        <w:t xml:space="preserve">The Clerk read the minutes of the September monthly meeting as submitted by Amanda </w:t>
      </w:r>
      <w:proofErr w:type="spellStart"/>
      <w:r>
        <w:t>Fallgren</w:t>
      </w:r>
      <w:proofErr w:type="spellEnd"/>
      <w:r>
        <w:t>. The minutes were approved as read.</w:t>
      </w:r>
    </w:p>
    <w:p w14:paraId="5AB7E6C2" w14:textId="77777777" w:rsidR="004A00A2" w:rsidRDefault="004A00A2" w:rsidP="004A00A2">
      <w:r>
        <w:t xml:space="preserve">The Treasurer provided the Treasurer’s report. Treasurer’s report approved as read. Clerk and Treasurer’s books agree. </w:t>
      </w:r>
    </w:p>
    <w:p w14:paraId="4C33FF99" w14:textId="77777777" w:rsidR="004A00A2" w:rsidRDefault="004A00A2" w:rsidP="004A00A2">
      <w:pPr>
        <w:rPr>
          <w:b/>
          <w:u w:val="single"/>
        </w:rPr>
      </w:pPr>
      <w:r>
        <w:rPr>
          <w:b/>
          <w:u w:val="single"/>
        </w:rPr>
        <w:t>OLD BUSINESS:</w:t>
      </w:r>
    </w:p>
    <w:p w14:paraId="53DB8D3B" w14:textId="4891A5B7" w:rsidR="004A00A2" w:rsidRDefault="004A00A2" w:rsidP="004A00A2">
      <w:pPr>
        <w:rPr>
          <w:bCs/>
        </w:rPr>
      </w:pPr>
      <w:r>
        <w:rPr>
          <w:bCs/>
        </w:rPr>
        <w:t>Quiet Pasture Drive – Guthrie Township Road Agreement form/Resolution done and road adopted 10/20/2020. Resolution 2020-10-1</w:t>
      </w:r>
    </w:p>
    <w:p w14:paraId="335D139C" w14:textId="2C5321D0" w:rsidR="00611604" w:rsidRDefault="00611604" w:rsidP="004A00A2">
      <w:pPr>
        <w:rPr>
          <w:bCs/>
        </w:rPr>
      </w:pPr>
      <w:r>
        <w:rPr>
          <w:bCs/>
        </w:rPr>
        <w:t xml:space="preserve">Roger Corson will contact Clayton about Quiet Pasture Drive and inquire if the widening and reshaping of the road has been done yet and if so, who is being billed for this. Should be billed to Tony </w:t>
      </w:r>
      <w:proofErr w:type="spellStart"/>
      <w:r>
        <w:rPr>
          <w:bCs/>
        </w:rPr>
        <w:t>Collyard</w:t>
      </w:r>
      <w:proofErr w:type="spellEnd"/>
      <w:r>
        <w:rPr>
          <w:bCs/>
        </w:rPr>
        <w:t xml:space="preserve">/Darin </w:t>
      </w:r>
      <w:proofErr w:type="spellStart"/>
      <w:r>
        <w:rPr>
          <w:bCs/>
        </w:rPr>
        <w:t>Katzenmeyer</w:t>
      </w:r>
      <w:proofErr w:type="spellEnd"/>
      <w:r>
        <w:rPr>
          <w:bCs/>
        </w:rPr>
        <w:t>.</w:t>
      </w:r>
    </w:p>
    <w:p w14:paraId="28C5ED92" w14:textId="1A7397A3" w:rsidR="004A00A2" w:rsidRDefault="004A00A2" w:rsidP="004A00A2">
      <w:pPr>
        <w:rPr>
          <w:bCs/>
        </w:rPr>
      </w:pPr>
      <w:r>
        <w:rPr>
          <w:bCs/>
        </w:rPr>
        <w:t>Gravel for 275</w:t>
      </w:r>
      <w:r w:rsidRPr="004A00A2">
        <w:rPr>
          <w:bCs/>
          <w:vertAlign w:val="superscript"/>
        </w:rPr>
        <w:t>th</w:t>
      </w:r>
      <w:r>
        <w:rPr>
          <w:bCs/>
        </w:rPr>
        <w:t xml:space="preserve"> has not been done yet, Roger Corson will call </w:t>
      </w:r>
      <w:proofErr w:type="spellStart"/>
      <w:r>
        <w:rPr>
          <w:bCs/>
        </w:rPr>
        <w:t>Gladen’s</w:t>
      </w:r>
      <w:proofErr w:type="spellEnd"/>
      <w:r>
        <w:rPr>
          <w:bCs/>
        </w:rPr>
        <w:t xml:space="preserve"> and ask that the quote given for this this year, remain the same for next</w:t>
      </w:r>
      <w:r w:rsidR="00812903">
        <w:rPr>
          <w:bCs/>
        </w:rPr>
        <w:t xml:space="preserve"> year</w:t>
      </w:r>
      <w:r>
        <w:rPr>
          <w:bCs/>
        </w:rPr>
        <w:t xml:space="preserve"> since the road has not been done yet</w:t>
      </w:r>
      <w:r w:rsidR="00611604">
        <w:rPr>
          <w:bCs/>
        </w:rPr>
        <w:t xml:space="preserve"> this Fall. Due to snow, doesn’t appear that this will be able to be completed this year. </w:t>
      </w:r>
      <w:r>
        <w:rPr>
          <w:bCs/>
        </w:rPr>
        <w:t xml:space="preserve"> </w:t>
      </w:r>
    </w:p>
    <w:p w14:paraId="4D0A0BA5" w14:textId="7C97BE9E" w:rsidR="00611604" w:rsidRDefault="00611604" w:rsidP="004A00A2">
      <w:pPr>
        <w:rPr>
          <w:bCs/>
        </w:rPr>
      </w:pPr>
      <w:r>
        <w:rPr>
          <w:bCs/>
        </w:rPr>
        <w:t xml:space="preserve">Steve Rogers removed the Elm trees at the Guthrie Cemetery, and while doing this tipped a headstone. Steve was able to upright the stone, but in the process the stone was chipped and repaired. </w:t>
      </w:r>
    </w:p>
    <w:p w14:paraId="4C37CB69" w14:textId="77777777" w:rsidR="004A00A2" w:rsidRPr="00A86088" w:rsidRDefault="004A00A2" w:rsidP="004A00A2">
      <w:pPr>
        <w:rPr>
          <w:b/>
          <w:u w:val="single"/>
        </w:rPr>
      </w:pPr>
      <w:r>
        <w:rPr>
          <w:b/>
          <w:u w:val="single"/>
        </w:rPr>
        <w:t>NEW BUSINESS:</w:t>
      </w:r>
    </w:p>
    <w:p w14:paraId="0D616C73" w14:textId="3F8CF292" w:rsidR="004A00A2" w:rsidRDefault="004A00A2" w:rsidP="004A00A2">
      <w:pPr>
        <w:rPr>
          <w:bCs/>
        </w:rPr>
      </w:pPr>
      <w:r>
        <w:rPr>
          <w:bCs/>
        </w:rPr>
        <w:t>Lisa Price from Laporte School, attended to present the Laporte School Capital Project Levy, that will be on the November 3</w:t>
      </w:r>
      <w:r w:rsidRPr="004A00A2">
        <w:rPr>
          <w:bCs/>
          <w:vertAlign w:val="superscript"/>
        </w:rPr>
        <w:t>rd</w:t>
      </w:r>
      <w:r>
        <w:rPr>
          <w:bCs/>
        </w:rPr>
        <w:t xml:space="preserve"> 2020 General Election Ballot. </w:t>
      </w:r>
    </w:p>
    <w:p w14:paraId="1D42B404" w14:textId="680302A5" w:rsidR="004A00A2" w:rsidRDefault="004A00A2" w:rsidP="004A00A2">
      <w:pPr>
        <w:rPr>
          <w:bCs/>
        </w:rPr>
      </w:pPr>
      <w:r>
        <w:rPr>
          <w:bCs/>
        </w:rPr>
        <w:t>CARES Fund of $14,400 and CARES Election Fund of $539.59 from Hubbard County, must be spent on election expenses. Amount not used will need to be returned to Hubbard County.</w:t>
      </w:r>
    </w:p>
    <w:p w14:paraId="5F71618E" w14:textId="04BEC3FF" w:rsidR="00611604" w:rsidRDefault="00611604" w:rsidP="004A00A2">
      <w:pPr>
        <w:rPr>
          <w:bCs/>
        </w:rPr>
      </w:pPr>
      <w:r>
        <w:rPr>
          <w:bCs/>
        </w:rPr>
        <w:t>Mike Schmidt received a call from Leroy Tennyson on 410</w:t>
      </w:r>
      <w:r w:rsidRPr="00611604">
        <w:rPr>
          <w:bCs/>
          <w:vertAlign w:val="superscript"/>
        </w:rPr>
        <w:t>th</w:t>
      </w:r>
      <w:r>
        <w:rPr>
          <w:bCs/>
        </w:rPr>
        <w:t>, blading was done and the road is rough. Mike went and looked at the road, and observed that blading appears to always be done in one direction every time. Mike questioned if they ever blade the other direction (wrong way down the road). Roger Corson will call Clayton and inquire about this and the possibility of going opposite direction to better smooth out the blading pattern and eliminat</w:t>
      </w:r>
      <w:r w:rsidR="007B6256">
        <w:rPr>
          <w:bCs/>
        </w:rPr>
        <w:t>e</w:t>
      </w:r>
      <w:r>
        <w:rPr>
          <w:bCs/>
        </w:rPr>
        <w:t xml:space="preserve"> the roughness.</w:t>
      </w:r>
    </w:p>
    <w:p w14:paraId="0C1F57DC" w14:textId="77777777" w:rsidR="00611604" w:rsidRDefault="00611604" w:rsidP="004A00A2">
      <w:pPr>
        <w:rPr>
          <w:bCs/>
        </w:rPr>
      </w:pPr>
    </w:p>
    <w:p w14:paraId="0D01DCCE" w14:textId="77777777" w:rsidR="00812903" w:rsidRDefault="00812903" w:rsidP="004A00A2">
      <w:pPr>
        <w:rPr>
          <w:bCs/>
        </w:rPr>
      </w:pPr>
    </w:p>
    <w:p w14:paraId="55724BA1" w14:textId="5B380AA9" w:rsidR="00611604" w:rsidRDefault="00611604" w:rsidP="004A00A2">
      <w:pPr>
        <w:rPr>
          <w:bCs/>
        </w:rPr>
      </w:pPr>
      <w:r>
        <w:rPr>
          <w:bCs/>
        </w:rPr>
        <w:lastRenderedPageBreak/>
        <w:t>Board of Canvas</w:t>
      </w:r>
      <w:r w:rsidR="00812903">
        <w:rPr>
          <w:bCs/>
        </w:rPr>
        <w:t>s</w:t>
      </w:r>
      <w:r>
        <w:rPr>
          <w:bCs/>
        </w:rPr>
        <w:t xml:space="preserve"> meeting November 6</w:t>
      </w:r>
      <w:r w:rsidRPr="00611604">
        <w:rPr>
          <w:bCs/>
          <w:vertAlign w:val="superscript"/>
        </w:rPr>
        <w:t>th</w:t>
      </w:r>
      <w:r>
        <w:rPr>
          <w:bCs/>
        </w:rPr>
        <w:t>, 2020 at 8:00 pm.</w:t>
      </w:r>
      <w:r w:rsidR="00812903">
        <w:rPr>
          <w:bCs/>
        </w:rPr>
        <w:t xml:space="preserve"> Note: Board of Canvass was moved to November 12</w:t>
      </w:r>
      <w:r w:rsidR="00812903" w:rsidRPr="00812903">
        <w:rPr>
          <w:bCs/>
          <w:vertAlign w:val="superscript"/>
        </w:rPr>
        <w:t>th</w:t>
      </w:r>
      <w:r w:rsidR="00812903">
        <w:rPr>
          <w:bCs/>
        </w:rPr>
        <w:t xml:space="preserve"> at 7:00pm, due to votes still be being counted by the county.</w:t>
      </w:r>
    </w:p>
    <w:p w14:paraId="521CDD45" w14:textId="77777777" w:rsidR="00812903" w:rsidRDefault="00812903" w:rsidP="004A00A2">
      <w:pPr>
        <w:rPr>
          <w:bCs/>
        </w:rPr>
      </w:pPr>
    </w:p>
    <w:p w14:paraId="1B6ECFE1" w14:textId="297A5742" w:rsidR="004A00A2" w:rsidRPr="00611604" w:rsidRDefault="004A00A2" w:rsidP="004A00A2">
      <w:pPr>
        <w:rPr>
          <w:bCs/>
        </w:rPr>
      </w:pPr>
      <w:r>
        <w:t xml:space="preserve">The </w:t>
      </w:r>
      <w:r>
        <w:rPr>
          <w:b/>
        </w:rPr>
        <w:t>Next Regular Meeting will be held on November 17</w:t>
      </w:r>
      <w:r w:rsidRPr="00B820AC">
        <w:rPr>
          <w:b/>
          <w:vertAlign w:val="superscript"/>
        </w:rPr>
        <w:t>th</w:t>
      </w:r>
      <w:r>
        <w:rPr>
          <w:b/>
        </w:rPr>
        <w:t>, 2020 at 8:00 P.M.</w:t>
      </w:r>
      <w:r w:rsidRPr="009D6FBB">
        <w:t xml:space="preserve"> </w:t>
      </w:r>
    </w:p>
    <w:p w14:paraId="0529B7C5" w14:textId="77777777" w:rsidR="004A00A2" w:rsidRDefault="004A00A2" w:rsidP="004A00A2">
      <w:r>
        <w:t>A motion to pay bills and to adjourn the meeting was made by Roger Corson and Mike Schmidt seconded the motion.</w:t>
      </w:r>
    </w:p>
    <w:p w14:paraId="2C7BA98E" w14:textId="56D9301D" w:rsidR="004A00A2" w:rsidRPr="00636ACB" w:rsidRDefault="004A00A2" w:rsidP="004A00A2">
      <w:pPr>
        <w:rPr>
          <w:b/>
        </w:rPr>
      </w:pPr>
      <w:r>
        <w:t xml:space="preserve">Submitted by: Amanda </w:t>
      </w:r>
      <w:proofErr w:type="spellStart"/>
      <w:r>
        <w:t>Fallgren</w:t>
      </w:r>
      <w:proofErr w:type="spellEnd"/>
      <w:r>
        <w:t>– Clerk 11/17/2020</w:t>
      </w:r>
    </w:p>
    <w:p w14:paraId="1F246DC7" w14:textId="77777777" w:rsidR="004A00A2" w:rsidRDefault="004A00A2" w:rsidP="004A00A2"/>
    <w:p w14:paraId="011A8415" w14:textId="77777777" w:rsidR="0007750D" w:rsidRDefault="0007750D"/>
    <w:sectPr w:rsidR="0007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A2"/>
    <w:rsid w:val="0007750D"/>
    <w:rsid w:val="004A00A2"/>
    <w:rsid w:val="00611604"/>
    <w:rsid w:val="007B6256"/>
    <w:rsid w:val="00812903"/>
    <w:rsid w:val="00F5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869"/>
  <w15:chartTrackingRefBased/>
  <w15:docId w15:val="{3C888B79-2615-41D4-9E0E-7710EAAA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2020-11-17T01:13:00Z</dcterms:created>
  <dcterms:modified xsi:type="dcterms:W3CDTF">2020-11-18T02:13:00Z</dcterms:modified>
</cp:coreProperties>
</file>