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B9E7" w14:textId="77777777" w:rsidR="00BE265A" w:rsidRDefault="00BE265A" w:rsidP="00BE265A">
      <w:pPr>
        <w:jc w:val="center"/>
      </w:pPr>
      <w:r>
        <w:t>Guthrie Township</w:t>
      </w:r>
    </w:p>
    <w:p w14:paraId="10DAE03C" w14:textId="77777777" w:rsidR="00BE265A" w:rsidRDefault="00BE265A" w:rsidP="00BE265A">
      <w:pPr>
        <w:jc w:val="center"/>
      </w:pPr>
      <w:r>
        <w:t>Hubbard County Minnesota</w:t>
      </w:r>
    </w:p>
    <w:p w14:paraId="37D92774" w14:textId="77777777" w:rsidR="00BE265A" w:rsidRDefault="00BE265A" w:rsidP="00BE265A">
      <w:pPr>
        <w:jc w:val="center"/>
      </w:pPr>
      <w:r>
        <w:t>Monthly Board Meeting Minutes</w:t>
      </w:r>
    </w:p>
    <w:p w14:paraId="20CB55D3" w14:textId="5618EFDC" w:rsidR="00BE265A" w:rsidRDefault="00BE265A" w:rsidP="00BE265A">
      <w:pPr>
        <w:pBdr>
          <w:bottom w:val="single" w:sz="6" w:space="1" w:color="auto"/>
        </w:pBdr>
        <w:jc w:val="center"/>
      </w:pPr>
      <w:r>
        <w:t xml:space="preserve"> November 17, 2020</w:t>
      </w:r>
    </w:p>
    <w:p w14:paraId="33A83A79" w14:textId="79382048" w:rsidR="00BE265A" w:rsidRDefault="00BE265A" w:rsidP="00BE265A">
      <w:r>
        <w:t>The Guthrie Town Board held its regular monthly meeting at the Town Hall on November 17</w:t>
      </w:r>
      <w:r>
        <w:rPr>
          <w:vertAlign w:val="superscript"/>
        </w:rPr>
        <w:t>th</w:t>
      </w:r>
      <w:r>
        <w:t xml:space="preserve">, 2020. In attendance Amanda Lofthus (Chair), Roger Corson (Supervisor), Michael Schmidt (Supervisor). Rebecca Theis (Treasurer) and Amanda </w:t>
      </w:r>
      <w:proofErr w:type="spellStart"/>
      <w:r>
        <w:t>Fallgren</w:t>
      </w:r>
      <w:proofErr w:type="spellEnd"/>
      <w:r>
        <w:t xml:space="preserve"> (Clerk). The meeting was called to order by the Chair at 8:00 PM and was opened with the pledge. </w:t>
      </w:r>
    </w:p>
    <w:p w14:paraId="57D7FDFC" w14:textId="46AF668F" w:rsidR="00BE265A" w:rsidRDefault="00BE265A" w:rsidP="00BE265A">
      <w:r>
        <w:t xml:space="preserve">The Clerk read the minutes of the October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14379812" w14:textId="77777777" w:rsidR="00BE265A" w:rsidRDefault="00BE265A" w:rsidP="00BE265A">
      <w:r>
        <w:t xml:space="preserve">The Treasurer provided the Treasurer’s report. Treasurer’s report approved as read. Clerk and Treasurer’s books agree. </w:t>
      </w:r>
    </w:p>
    <w:p w14:paraId="33D1B71E" w14:textId="77777777" w:rsidR="00BE265A" w:rsidRDefault="00BE265A" w:rsidP="00BE265A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F6AC5CE" w14:textId="068D23C1" w:rsidR="00BE265A" w:rsidRDefault="00BE265A" w:rsidP="00BE265A">
      <w:pPr>
        <w:rPr>
          <w:bCs/>
        </w:rPr>
      </w:pPr>
      <w:r>
        <w:rPr>
          <w:bCs/>
        </w:rPr>
        <w:t>The CARES funding of $14,400 was not used for the 2020 General Elections and will be returned to Hubbard County. The $539.59 was spent on qualifying 2020 General Election expenses.</w:t>
      </w:r>
    </w:p>
    <w:p w14:paraId="19F42282" w14:textId="2C96A283" w:rsidR="00BE265A" w:rsidRDefault="00BE265A" w:rsidP="00BE265A">
      <w:pPr>
        <w:rPr>
          <w:bCs/>
        </w:rPr>
      </w:pPr>
      <w:r>
        <w:rPr>
          <w:bCs/>
        </w:rPr>
        <w:t xml:space="preserve">Josh Weiss still needs to submit the bill for ditch mowing done on Quiet Pasture Drive of $85, Mike will call again about this. </w:t>
      </w:r>
    </w:p>
    <w:p w14:paraId="29E552CF" w14:textId="5FBEB42C" w:rsidR="00BE265A" w:rsidRDefault="00BE265A" w:rsidP="00BE265A">
      <w:pPr>
        <w:rPr>
          <w:bCs/>
        </w:rPr>
      </w:pPr>
      <w:r>
        <w:rPr>
          <w:bCs/>
        </w:rPr>
        <w:t>Roger talked to Clayton about the gravel quote for 275</w:t>
      </w:r>
      <w:r w:rsidRPr="00BE265A">
        <w:rPr>
          <w:bCs/>
          <w:vertAlign w:val="superscript"/>
        </w:rPr>
        <w:t>th</w:t>
      </w:r>
      <w:r>
        <w:rPr>
          <w:bCs/>
        </w:rPr>
        <w:t>, Clayton has agreed to honor the current quote and complete the gravel next year,</w:t>
      </w:r>
    </w:p>
    <w:p w14:paraId="3212DEE4" w14:textId="77777777" w:rsidR="00BE265A" w:rsidRDefault="00BE265A" w:rsidP="00BE265A">
      <w:pPr>
        <w:rPr>
          <w:bCs/>
        </w:rPr>
      </w:pPr>
    </w:p>
    <w:p w14:paraId="6EFFBC5D" w14:textId="6FA14C2C" w:rsidR="00BE265A" w:rsidRDefault="00BE265A" w:rsidP="00BE265A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5304350" w14:textId="0CAD3366" w:rsidR="00BE265A" w:rsidRDefault="00BE265A" w:rsidP="00BE265A">
      <w:pPr>
        <w:rPr>
          <w:bCs/>
        </w:rPr>
      </w:pPr>
      <w:r>
        <w:rPr>
          <w:bCs/>
        </w:rPr>
        <w:t xml:space="preserve">Roger called </w:t>
      </w:r>
      <w:proofErr w:type="spellStart"/>
      <w:r>
        <w:rPr>
          <w:bCs/>
        </w:rPr>
        <w:t>Cenex</w:t>
      </w:r>
      <w:proofErr w:type="spellEnd"/>
      <w:r>
        <w:rPr>
          <w:bCs/>
        </w:rPr>
        <w:t xml:space="preserve"> for propane fill.</w:t>
      </w:r>
    </w:p>
    <w:p w14:paraId="6B9982C7" w14:textId="27C92C44" w:rsidR="00BE265A" w:rsidRDefault="00BE265A" w:rsidP="00BE265A">
      <w:pPr>
        <w:rPr>
          <w:bCs/>
        </w:rPr>
      </w:pPr>
      <w:r>
        <w:rPr>
          <w:bCs/>
        </w:rPr>
        <w:t>Road Resolution for adopting Quiet Pasture Drive as a township road was returned by the Hubbard County Recorder’s office. They are requesting a better description of the road on the resolution. Description will be corrected accordingly and sent back to Hubbard County Recorder.</w:t>
      </w:r>
    </w:p>
    <w:p w14:paraId="6BB3F109" w14:textId="7E21C876" w:rsidR="00BE265A" w:rsidRDefault="00D31BC7" w:rsidP="00BE265A">
      <w:pPr>
        <w:rPr>
          <w:bCs/>
        </w:rPr>
      </w:pPr>
      <w:r>
        <w:rPr>
          <w:bCs/>
        </w:rPr>
        <w:t xml:space="preserve">Roger received a call from Dale </w:t>
      </w:r>
      <w:proofErr w:type="spellStart"/>
      <w:r>
        <w:rPr>
          <w:bCs/>
        </w:rPr>
        <w:t>Bunness</w:t>
      </w:r>
      <w:proofErr w:type="spellEnd"/>
      <w:r>
        <w:rPr>
          <w:bCs/>
        </w:rPr>
        <w:t xml:space="preserve"> indicating that he removed the temporary logging approach on 420</w:t>
      </w:r>
      <w:r w:rsidRPr="00D31BC7">
        <w:rPr>
          <w:bCs/>
          <w:vertAlign w:val="superscript"/>
        </w:rPr>
        <w:t>th</w:t>
      </w:r>
      <w:r>
        <w:rPr>
          <w:bCs/>
        </w:rPr>
        <w:t xml:space="preserve"> East. He asked that we do not return the $200 deposit for this, as he needs another temporary logging approach on </w:t>
      </w:r>
      <w:r w:rsidR="00C7625E">
        <w:rPr>
          <w:bCs/>
        </w:rPr>
        <w:t>450</w:t>
      </w:r>
      <w:r w:rsidR="00C7625E" w:rsidRPr="00C7625E">
        <w:rPr>
          <w:bCs/>
          <w:vertAlign w:val="superscript"/>
        </w:rPr>
        <w:t>th</w:t>
      </w:r>
      <w:r w:rsidR="00C7625E">
        <w:rPr>
          <w:bCs/>
        </w:rPr>
        <w:t xml:space="preserve"> St</w:t>
      </w:r>
      <w:r>
        <w:rPr>
          <w:bCs/>
        </w:rPr>
        <w:t xml:space="preserve"> and would like the $200 deposit applied for this approach. Board agrees to do so, and will return the $200 deposit once the temporary approach is removed and cleaned up accordingly to township expectations. </w:t>
      </w:r>
    </w:p>
    <w:p w14:paraId="70C66F61" w14:textId="724EB937" w:rsidR="00BE265A" w:rsidRDefault="00BE265A" w:rsidP="00BE265A">
      <w:pPr>
        <w:rPr>
          <w:bCs/>
        </w:rPr>
      </w:pPr>
      <w:r>
        <w:t xml:space="preserve">The </w:t>
      </w:r>
      <w:r>
        <w:rPr>
          <w:b/>
        </w:rPr>
        <w:t>Next Regular Meeting will be held on December 14</w:t>
      </w:r>
      <w:r>
        <w:rPr>
          <w:b/>
          <w:vertAlign w:val="superscript"/>
        </w:rPr>
        <w:t>th</w:t>
      </w:r>
      <w:r>
        <w:rPr>
          <w:b/>
        </w:rPr>
        <w:t>, 2020 at 8:00 P.M.</w:t>
      </w:r>
      <w:r>
        <w:t xml:space="preserve"> </w:t>
      </w:r>
    </w:p>
    <w:p w14:paraId="07ABC3CB" w14:textId="77777777" w:rsidR="00BE265A" w:rsidRDefault="00BE265A" w:rsidP="00BE265A">
      <w:r>
        <w:t>A motion to pay bills and to adjourn the meeting was made by Roger Corson and Mike Schmidt seconded the motion.</w:t>
      </w:r>
    </w:p>
    <w:p w14:paraId="6382F76B" w14:textId="6166E771" w:rsidR="00BE265A" w:rsidRDefault="00BE265A" w:rsidP="00BE265A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1</w:t>
      </w:r>
      <w:r w:rsidR="00D31BC7">
        <w:t>2</w:t>
      </w:r>
      <w:r>
        <w:t>/1</w:t>
      </w:r>
      <w:r w:rsidR="00D31BC7">
        <w:t>4</w:t>
      </w:r>
      <w:r>
        <w:t>/2020</w:t>
      </w:r>
    </w:p>
    <w:p w14:paraId="3F7FBD3D" w14:textId="77777777" w:rsidR="009523A3" w:rsidRDefault="009523A3"/>
    <w:sectPr w:rsidR="0095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5A"/>
    <w:rsid w:val="009523A3"/>
    <w:rsid w:val="00BE265A"/>
    <w:rsid w:val="00C7625E"/>
    <w:rsid w:val="00D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171C"/>
  <w15:chartTrackingRefBased/>
  <w15:docId w15:val="{2FFF3681-84C8-4746-A077-E651961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2020-12-14T02:29:00Z</dcterms:created>
  <dcterms:modified xsi:type="dcterms:W3CDTF">2020-12-15T02:35:00Z</dcterms:modified>
</cp:coreProperties>
</file>