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32" w:rsidRDefault="00FE4F32" w:rsidP="00FE4F32">
      <w:pPr>
        <w:jc w:val="center"/>
      </w:pPr>
      <w:r>
        <w:t>Guthrie Township</w:t>
      </w:r>
    </w:p>
    <w:p w:rsidR="00FE4F32" w:rsidRDefault="00FE4F32" w:rsidP="00FE4F32">
      <w:pPr>
        <w:jc w:val="center"/>
      </w:pPr>
      <w:r>
        <w:t>Hubbard County Minnesota</w:t>
      </w:r>
    </w:p>
    <w:p w:rsidR="00FE4F32" w:rsidRDefault="00FE4F32" w:rsidP="00FE4F32">
      <w:pPr>
        <w:jc w:val="center"/>
      </w:pPr>
      <w:r>
        <w:t>Monthly Board Meeting Minutes</w:t>
      </w:r>
    </w:p>
    <w:p w:rsidR="00FE4F32" w:rsidRDefault="00FE4F32" w:rsidP="00FE4F32">
      <w:pPr>
        <w:pBdr>
          <w:bottom w:val="single" w:sz="6" w:space="1" w:color="auto"/>
        </w:pBdr>
        <w:jc w:val="center"/>
      </w:pPr>
      <w:r>
        <w:t>July 8, 2019</w:t>
      </w:r>
    </w:p>
    <w:p w:rsidR="00FE4F32" w:rsidRDefault="00FE4F32" w:rsidP="00FE4F32">
      <w:r>
        <w:t>The Guthrie Town Board held its regular monthly meeting at the Town Hall on July 8</w:t>
      </w:r>
      <w:r w:rsidRPr="00994D63">
        <w:rPr>
          <w:vertAlign w:val="superscript"/>
        </w:rPr>
        <w:t>th</w:t>
      </w:r>
      <w:r>
        <w:t>, 2019. In attendance Roger Corson (Supervisor), Michael Schmidt (Supervisor), Amanda Lofthus (Chair) Rebecca Theis (Treasurer) and Amanda Fallgren (Clerk). Also in attendance was Steve Rogers, Ivy Knoshaug and Leroy and Pam Tennyson. The meeting was called to order by the Chair at 8:00 PM and was opened with the pledge.</w:t>
      </w:r>
      <w:r w:rsidRPr="00255D2A">
        <w:t xml:space="preserve"> </w:t>
      </w:r>
    </w:p>
    <w:p w:rsidR="00FE4F32" w:rsidRDefault="00FE4F32" w:rsidP="00FE4F32">
      <w:r>
        <w:t>The Clerk read the minutes of the June monthly meeting as submitted by Amanda Fallgren. The minutes were approved as read.</w:t>
      </w:r>
    </w:p>
    <w:p w:rsidR="00FE4F32" w:rsidRDefault="00FE4F32" w:rsidP="00FE4F32">
      <w:r>
        <w:t xml:space="preserve">The Treasurer provided the Treasurer’s report. Treasurer’s report approved as read. Clerk and Treasurer’s books agree. </w:t>
      </w:r>
    </w:p>
    <w:p w:rsidR="00FE4F32" w:rsidRDefault="00FE4F32" w:rsidP="00FE4F32">
      <w:pPr>
        <w:rPr>
          <w:b/>
          <w:u w:val="single"/>
        </w:rPr>
      </w:pPr>
      <w:r>
        <w:rPr>
          <w:b/>
          <w:u w:val="single"/>
        </w:rPr>
        <w:t xml:space="preserve">OLD BUSINESS: </w:t>
      </w:r>
    </w:p>
    <w:p w:rsidR="00FE4F32" w:rsidRDefault="00FE4F32" w:rsidP="00FE4F32">
      <w:r>
        <w:t>Roger Corson called Hubbard County regarding the stop sign in Guthrie that needs to be put back up, left a message. Waiting for follow-up.</w:t>
      </w:r>
    </w:p>
    <w:p w:rsidR="00FE4F32" w:rsidRDefault="00FE4F32" w:rsidP="00FE4F32">
      <w:r>
        <w:t>Michael Schmidt attempted to call Donnie Abbott about the rock in the ditch, no answer; left a message.</w:t>
      </w:r>
    </w:p>
    <w:p w:rsidR="00FE4F32" w:rsidRDefault="00FE4F32" w:rsidP="00FE4F32">
      <w:r>
        <w:t xml:space="preserve">Check has been received </w:t>
      </w:r>
      <w:r w:rsidR="00E85098">
        <w:t>from Beltrami Electric for Gladen’s bill fo</w:t>
      </w:r>
      <w:r w:rsidR="005C30E1">
        <w:t>r the repair of sink hole on 275</w:t>
      </w:r>
      <w:r w:rsidR="00E85098" w:rsidRPr="00E85098">
        <w:rPr>
          <w:vertAlign w:val="superscript"/>
        </w:rPr>
        <w:t>th</w:t>
      </w:r>
      <w:r w:rsidR="00E85098">
        <w:t>, from work done by Beltrami Electric this winte</w:t>
      </w:r>
      <w:r w:rsidR="005D276B">
        <w:t xml:space="preserve">r. Mike was advised by </w:t>
      </w:r>
      <w:r w:rsidR="005D276B">
        <w:softHyphen/>
      </w:r>
      <w:r w:rsidR="005D276B">
        <w:softHyphen/>
        <w:t xml:space="preserve">Dan </w:t>
      </w:r>
      <w:proofErr w:type="spellStart"/>
      <w:r w:rsidR="005D276B">
        <w:t>Edens</w:t>
      </w:r>
      <w:proofErr w:type="spellEnd"/>
      <w:r w:rsidR="005D276B">
        <w:t xml:space="preserve"> from Beltrami Electric</w:t>
      </w:r>
      <w:r w:rsidR="00E85098">
        <w:t>, that in the future when there is maintenance needed after work done by</w:t>
      </w:r>
      <w:r w:rsidR="005D276B">
        <w:t xml:space="preserve"> Beltrami, to call</w:t>
      </w:r>
      <w:r w:rsidR="00E85098">
        <w:t xml:space="preserve"> and they will send their crews out to fix the issues.</w:t>
      </w:r>
    </w:p>
    <w:p w:rsidR="00FE4F32" w:rsidRDefault="00E85098" w:rsidP="00FE4F32">
      <w:r>
        <w:t>Mike has the mower maintenance kit and new blades, and will do the necessary maintenance on the mower.</w:t>
      </w:r>
      <w:r w:rsidR="00FE4F32">
        <w:t xml:space="preserve"> </w:t>
      </w:r>
      <w:r w:rsidR="00FE4F32" w:rsidRPr="001405E0">
        <w:t xml:space="preserve"> </w:t>
      </w:r>
    </w:p>
    <w:p w:rsidR="005302A6" w:rsidRDefault="005302A6" w:rsidP="00FE4F32">
      <w:r>
        <w:t>Michael Schmidt will connect with Josh Weiss regarding the road side mowing. Looking at the last week in July possibly. Josh would like another road tour for mowing and brushing needs.</w:t>
      </w:r>
    </w:p>
    <w:p w:rsidR="00ED6303" w:rsidRDefault="005302A6" w:rsidP="00ED6303">
      <w:pPr>
        <w:pStyle w:val="NoSpacing"/>
      </w:pPr>
      <w:r>
        <w:t>Michael Schmidt suggested going over Spring Road Tour minutes and maybe last Fall Road Tour minutes as well to determin</w:t>
      </w:r>
      <w:r w:rsidR="00ED6303">
        <w:t xml:space="preserve">e gravel needs, to provide to Gladen’s. </w:t>
      </w:r>
    </w:p>
    <w:p w:rsidR="005302A6" w:rsidRDefault="00ED6303" w:rsidP="00ED6303">
      <w:pPr>
        <w:pStyle w:val="NoSpacing"/>
      </w:pPr>
      <w:r>
        <w:t>Spring 2019, Fall 2018 and Spring 2018 Road Tour Minutes Reviewed for Gravel Needs:</w:t>
      </w:r>
    </w:p>
    <w:p w:rsidR="00ED6303" w:rsidRDefault="00ED6303" w:rsidP="00ED6303">
      <w:pPr>
        <w:pStyle w:val="NoSpacing"/>
      </w:pPr>
      <w:r>
        <w:t>*Town Roads</w:t>
      </w:r>
    </w:p>
    <w:p w:rsidR="00ED6303" w:rsidRDefault="00ED6303" w:rsidP="00ED6303">
      <w:pPr>
        <w:pStyle w:val="NoSpacing"/>
      </w:pPr>
      <w:r>
        <w:t>*410</w:t>
      </w:r>
      <w:r w:rsidRPr="00ED6303">
        <w:rPr>
          <w:vertAlign w:val="superscript"/>
        </w:rPr>
        <w:t>th</w:t>
      </w:r>
      <w:r>
        <w:t xml:space="preserve"> – from East to intersection of 255</w:t>
      </w:r>
      <w:r w:rsidRPr="00ED6303">
        <w:rPr>
          <w:vertAlign w:val="superscript"/>
        </w:rPr>
        <w:t>th</w:t>
      </w:r>
    </w:p>
    <w:p w:rsidR="00ED6303" w:rsidRDefault="00ED6303" w:rsidP="00ED6303">
      <w:pPr>
        <w:pStyle w:val="NoSpacing"/>
      </w:pPr>
      <w:r>
        <w:t>*440</w:t>
      </w:r>
      <w:r w:rsidRPr="00ED6303">
        <w:rPr>
          <w:vertAlign w:val="superscript"/>
        </w:rPr>
        <w:t>th</w:t>
      </w:r>
      <w:r>
        <w:t xml:space="preserve"> – on going problem/steep grade</w:t>
      </w:r>
    </w:p>
    <w:p w:rsidR="00ED6303" w:rsidRDefault="00ED6303" w:rsidP="00ED6303">
      <w:pPr>
        <w:pStyle w:val="NoSpacing"/>
      </w:pPr>
      <w:r>
        <w:t>*255</w:t>
      </w:r>
      <w:r w:rsidRPr="00ED6303">
        <w:rPr>
          <w:vertAlign w:val="superscript"/>
        </w:rPr>
        <w:t>th</w:t>
      </w:r>
      <w:r>
        <w:t xml:space="preserve"> – on going problem</w:t>
      </w:r>
    </w:p>
    <w:p w:rsidR="00ED6303" w:rsidRDefault="00ED6303" w:rsidP="00ED6303">
      <w:pPr>
        <w:pStyle w:val="NoSpacing"/>
      </w:pPr>
      <w:r>
        <w:t>*245</w:t>
      </w:r>
      <w:r w:rsidRPr="00ED6303">
        <w:rPr>
          <w:vertAlign w:val="superscript"/>
        </w:rPr>
        <w:t>th</w:t>
      </w:r>
      <w:r>
        <w:t xml:space="preserve"> North – signs down and tree (Leroy to put signs up and remove trees, Mike will do a tour of with Leroy, board agrees to have Leroy buy a post hole pounder, bolt, etc. and submit for reimbursement</w:t>
      </w:r>
      <w:r w:rsidR="00980BD3">
        <w:t xml:space="preserve"> (see New Business</w:t>
      </w:r>
      <w:r>
        <w:t>).</w:t>
      </w:r>
    </w:p>
    <w:p w:rsidR="00ED6303" w:rsidRDefault="00ED6303" w:rsidP="00ED6303">
      <w:pPr>
        <w:pStyle w:val="NoSpacing"/>
      </w:pPr>
      <w:r>
        <w:t>Conclusion:</w:t>
      </w:r>
    </w:p>
    <w:p w:rsidR="00ED6303" w:rsidRDefault="00ED6303" w:rsidP="00ED6303">
      <w:pPr>
        <w:pStyle w:val="NoSpacing"/>
      </w:pPr>
      <w:r>
        <w:t>Board Unanimously Agrees to:</w:t>
      </w:r>
    </w:p>
    <w:p w:rsidR="00ED6303" w:rsidRDefault="00ED6303" w:rsidP="00ED6303">
      <w:pPr>
        <w:pStyle w:val="NoSpacing"/>
      </w:pPr>
      <w:r>
        <w:t>Up to $7.30/ton</w:t>
      </w:r>
    </w:p>
    <w:p w:rsidR="00ED6303" w:rsidRDefault="00ED6303" w:rsidP="00ED6303">
      <w:pPr>
        <w:pStyle w:val="NoSpacing"/>
      </w:pPr>
      <w:r>
        <w:lastRenderedPageBreak/>
        <w:t xml:space="preserve">*Town Roads -2” lift </w:t>
      </w:r>
    </w:p>
    <w:p w:rsidR="00ED6303" w:rsidRDefault="00ED6303" w:rsidP="00ED6303">
      <w:pPr>
        <w:pStyle w:val="NoSpacing"/>
      </w:pPr>
      <w:r>
        <w:t>*410</w:t>
      </w:r>
      <w:r w:rsidRPr="00ED6303">
        <w:rPr>
          <w:vertAlign w:val="superscript"/>
        </w:rPr>
        <w:t>th</w:t>
      </w:r>
      <w:r>
        <w:t xml:space="preserve"> </w:t>
      </w:r>
      <w:r w:rsidR="005C30E1">
        <w:t xml:space="preserve">– from County 36 West to </w:t>
      </w:r>
      <w:r>
        <w:t>255</w:t>
      </w:r>
      <w:r w:rsidR="005C30E1">
        <w:rPr>
          <w:vertAlign w:val="superscript"/>
        </w:rPr>
        <w:t xml:space="preserve">th </w:t>
      </w:r>
      <w:r w:rsidR="005C30E1">
        <w:t>,</w:t>
      </w:r>
      <w:bookmarkStart w:id="0" w:name="_GoBack"/>
      <w:bookmarkEnd w:id="0"/>
      <w:r w:rsidR="005C30E1">
        <w:t xml:space="preserve"> </w:t>
      </w:r>
      <w:r>
        <w:t>2” lift</w:t>
      </w:r>
    </w:p>
    <w:p w:rsidR="00ED6303" w:rsidRDefault="00ED6303" w:rsidP="00ED6303">
      <w:pPr>
        <w:pStyle w:val="NoSpacing"/>
      </w:pPr>
      <w:r>
        <w:t>*440</w:t>
      </w:r>
      <w:r w:rsidRPr="00ED6303">
        <w:rPr>
          <w:vertAlign w:val="superscript"/>
        </w:rPr>
        <w:t>th</w:t>
      </w:r>
      <w:r>
        <w:t xml:space="preserve"> – More aggrate less</w:t>
      </w:r>
      <w:r w:rsidR="00980BD3">
        <w:t xml:space="preserve"> clay, down the hill, see what Clay</w:t>
      </w:r>
      <w:r w:rsidR="00950427">
        <w:t>t</w:t>
      </w:r>
      <w:r w:rsidR="00980BD3">
        <w:t>on suggests</w:t>
      </w:r>
    </w:p>
    <w:p w:rsidR="00980BD3" w:rsidRDefault="00980BD3" w:rsidP="00ED6303">
      <w:pPr>
        <w:pStyle w:val="NoSpacing"/>
      </w:pPr>
      <w:r>
        <w:t>*255</w:t>
      </w:r>
      <w:r w:rsidRPr="00980BD3">
        <w:rPr>
          <w:vertAlign w:val="superscript"/>
        </w:rPr>
        <w:t>th</w:t>
      </w:r>
      <w:r>
        <w:t xml:space="preserve"> North </w:t>
      </w:r>
    </w:p>
    <w:p w:rsidR="00ED6303" w:rsidRDefault="00ED6303" w:rsidP="00ED6303">
      <w:pPr>
        <w:pStyle w:val="NoSpacing"/>
      </w:pPr>
      <w:r>
        <w:t>Roger will get an official quote from Gladen’s.</w:t>
      </w:r>
    </w:p>
    <w:p w:rsidR="00ED6303" w:rsidRPr="005302A6" w:rsidRDefault="00ED6303" w:rsidP="00ED6303">
      <w:pPr>
        <w:pStyle w:val="NoSpacing"/>
      </w:pPr>
    </w:p>
    <w:p w:rsidR="00E85098" w:rsidRDefault="00FE4F32" w:rsidP="00FE4F32">
      <w:pPr>
        <w:rPr>
          <w:b/>
          <w:u w:val="single"/>
        </w:rPr>
      </w:pPr>
      <w:r>
        <w:rPr>
          <w:b/>
          <w:u w:val="single"/>
        </w:rPr>
        <w:t>NEW BUSINESS</w:t>
      </w:r>
      <w:r w:rsidRPr="00110CC7">
        <w:rPr>
          <w:b/>
          <w:u w:val="single"/>
        </w:rPr>
        <w:t>:</w:t>
      </w:r>
    </w:p>
    <w:p w:rsidR="00FE4F32" w:rsidRDefault="005302A6" w:rsidP="00FE4F32">
      <w:r>
        <w:t>Leroy Tennyson has offered to provide help within the township. Michael Schmidt motions to accept Leroy as a township employee for odd jobs as needed as Leroy has availability. Roger Corson seconded the motion. Amand</w:t>
      </w:r>
      <w:r w:rsidR="005C30E1">
        <w:t xml:space="preserve">a Fallgren will get I-9 and W-4 </w:t>
      </w:r>
      <w:r>
        <w:t>forms for Leroy.</w:t>
      </w:r>
    </w:p>
    <w:p w:rsidR="005302A6" w:rsidRDefault="00980BD3" w:rsidP="00FE4F32">
      <w:r>
        <w:t>Roger Corson received a call regarding 420</w:t>
      </w:r>
      <w:r w:rsidRPr="00980BD3">
        <w:rPr>
          <w:vertAlign w:val="superscript"/>
        </w:rPr>
        <w:t>th</w:t>
      </w:r>
      <w:r>
        <w:t xml:space="preserve"> and 245</w:t>
      </w:r>
      <w:r w:rsidRPr="00980BD3">
        <w:rPr>
          <w:vertAlign w:val="superscript"/>
        </w:rPr>
        <w:t>th</w:t>
      </w:r>
      <w:r>
        <w:t xml:space="preserve"> about gravel needed, gravel added.</w:t>
      </w:r>
    </w:p>
    <w:p w:rsidR="00980BD3" w:rsidRDefault="00980BD3" w:rsidP="00FE4F32">
      <w:r>
        <w:t>YOSG Annual Picnic July 28</w:t>
      </w:r>
      <w:r w:rsidRPr="00980BD3">
        <w:rPr>
          <w:vertAlign w:val="superscript"/>
        </w:rPr>
        <w:t>th</w:t>
      </w:r>
      <w:r>
        <w:rPr>
          <w:vertAlign w:val="superscript"/>
        </w:rPr>
        <w:t xml:space="preserve">   </w:t>
      </w:r>
      <w:r>
        <w:t>and New Floor Celebration.</w:t>
      </w:r>
    </w:p>
    <w:p w:rsidR="00980BD3" w:rsidRDefault="00980BD3" w:rsidP="00FE4F32">
      <w:r>
        <w:t>Ink needed for the printer, Amanda Fallgren will pick up ink.</w:t>
      </w:r>
    </w:p>
    <w:p w:rsidR="00980BD3" w:rsidRPr="005302A6" w:rsidRDefault="00980BD3" w:rsidP="00FE4F32"/>
    <w:p w:rsidR="00FE4F32" w:rsidRDefault="00FE4F32" w:rsidP="00FE4F32">
      <w:r>
        <w:t xml:space="preserve">The </w:t>
      </w:r>
      <w:r>
        <w:rPr>
          <w:b/>
        </w:rPr>
        <w:t>Next Regular Meeting will be held on August 6th, 2019 at 8:00 P.M.</w:t>
      </w:r>
      <w:r w:rsidRPr="009D6FBB">
        <w:t xml:space="preserve"> </w:t>
      </w:r>
    </w:p>
    <w:p w:rsidR="00FE4F32" w:rsidRDefault="00FE4F32" w:rsidP="00FE4F32">
      <w:r>
        <w:t>A motion to pay bills and to adjourn the meeting was made by Michael Schmidt and Roger Corson seconded the motion.</w:t>
      </w:r>
    </w:p>
    <w:p w:rsidR="00FE4F32" w:rsidRPr="00636ACB" w:rsidRDefault="00FE4F32" w:rsidP="00FE4F32">
      <w:pPr>
        <w:rPr>
          <w:b/>
        </w:rPr>
      </w:pPr>
      <w:r>
        <w:t>Submitted by: Amanda Fallgren– Clerk 8/6/2019</w:t>
      </w:r>
    </w:p>
    <w:p w:rsidR="00CB38A5" w:rsidRDefault="00CB38A5"/>
    <w:sectPr w:rsidR="00CB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2"/>
    <w:rsid w:val="005302A6"/>
    <w:rsid w:val="005C30E1"/>
    <w:rsid w:val="005D276B"/>
    <w:rsid w:val="00950427"/>
    <w:rsid w:val="00980BD3"/>
    <w:rsid w:val="00CB38A5"/>
    <w:rsid w:val="00E85098"/>
    <w:rsid w:val="00ED6303"/>
    <w:rsid w:val="00FE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40134-7E72-4747-9184-077AD590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2019-08-06T04:28:00Z</dcterms:created>
  <dcterms:modified xsi:type="dcterms:W3CDTF">2019-08-07T01:16:00Z</dcterms:modified>
</cp:coreProperties>
</file>